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7E4B40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08.05.2026</w:t>
            </w:r>
          </w:p>
        </w:tc>
        <w:tc>
          <w:tcPr>
            <w:tcW w:w="4803" w:type="dxa"/>
          </w:tcPr>
          <w:p w:rsidR="001433EB" w:rsidRPr="007E4B40" w:rsidRDefault="007E4B40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354 -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36867" w:rsidTr="00836867">
        <w:tc>
          <w:tcPr>
            <w:tcW w:w="4814" w:type="dxa"/>
          </w:tcPr>
          <w:p w:rsidR="00836867" w:rsidRDefault="00836867" w:rsidP="00836867">
            <w:pPr>
              <w:widowControl w:val="0"/>
              <w:jc w:val="both"/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18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4814" w:type="dxa"/>
          </w:tcPr>
          <w:p w:rsidR="00836867" w:rsidRDefault="00836867" w:rsidP="00836867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6867" w:rsidRPr="00DB4D0A" w:rsidRDefault="00836867" w:rsidP="00836867">
      <w:pPr>
        <w:pStyle w:val="10"/>
        <w:spacing w:line="360" w:lineRule="auto"/>
        <w:ind w:firstLine="709"/>
        <w:jc w:val="both"/>
        <w:rPr>
          <w:rFonts w:hint="eastAsia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</w:t>
      </w:r>
      <w:r w:rsidR="00D56CAA">
        <w:rPr>
          <w:rStyle w:val="1"/>
          <w:rFonts w:ascii="Times New Roman" w:hAnsi="Times New Roman" w:cs="Times New Roman"/>
          <w:sz w:val="28"/>
          <w:szCs w:val="28"/>
          <w:lang w:val="ru-RU"/>
        </w:rPr>
        <w:t>тивности муниципальных программ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836867" w:rsidRDefault="00836867" w:rsidP="00836867">
      <w:pPr>
        <w:pStyle w:val="10"/>
        <w:tabs>
          <w:tab w:val="left" w:pos="5730"/>
        </w:tabs>
        <w:spacing w:line="360" w:lineRule="auto"/>
        <w:jc w:val="both"/>
        <w:rPr>
          <w:rFonts w:hint="eastAsia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Внести в приложение 18 «Муниципальная программа «Комплексная программа модернизации и реформирования жилищно-коммунального хозяйства в Усть-Абаканском районе»,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 следующие изменения: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1.1. Позицию «Объемы бюджетных ассигнований муниципальной программы» паспорта муниципальной программы «Комплексная программа модернизации и реформирования жилищно-коммунального хозяйства в Усть-Абаканском районе» изложить в следующей редакции: </w:t>
      </w:r>
    </w:p>
    <w:p w:rsidR="00836867" w:rsidRDefault="00836867" w:rsidP="00836867">
      <w:pPr>
        <w:pStyle w:val="ab"/>
        <w:tabs>
          <w:tab w:val="left" w:pos="0"/>
          <w:tab w:val="left" w:pos="1440"/>
          <w:tab w:val="left" w:pos="252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57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17"/>
        <w:gridCol w:w="5858"/>
      </w:tblGrid>
      <w:tr w:rsidR="00836867" w:rsidRPr="00793B1C" w:rsidTr="009717BC"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867" w:rsidRPr="00793B1C" w:rsidRDefault="00836867" w:rsidP="009717BC">
            <w:pPr>
              <w:tabs>
                <w:tab w:val="left" w:pos="57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</w:t>
            </w:r>
            <w:r w:rsidRPr="00CE7F7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C6CE9" w:rsidRPr="00CE7F70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  <w:r w:rsidR="00CE7F70" w:rsidRPr="00CE7F70">
              <w:rPr>
                <w:rFonts w:ascii="Times New Roman" w:hAnsi="Times New Roman" w:cs="Times New Roman"/>
                <w:sz w:val="28"/>
                <w:szCs w:val="28"/>
              </w:rPr>
              <w:t> 539 983,43</w:t>
            </w:r>
            <w:r w:rsidRPr="00CE7F70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FF1643" w:rsidRDefault="00A361D8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F1643" w:rsidRPr="00FF1643">
              <w:rPr>
                <w:rFonts w:ascii="Times New Roman" w:hAnsi="Times New Roman" w:cs="Times New Roman"/>
                <w:sz w:val="28"/>
                <w:szCs w:val="28"/>
              </w:rPr>
              <w:t>48 774 147,68,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</w:t>
            </w:r>
            <w:r w:rsidRPr="00CE7F70">
              <w:rPr>
                <w:rFonts w:ascii="Times New Roman" w:hAnsi="Times New Roman" w:cs="Times New Roman"/>
                <w:sz w:val="28"/>
                <w:szCs w:val="28"/>
              </w:rPr>
              <w:t>87 627 484,92,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E7F70">
              <w:rPr>
                <w:rFonts w:ascii="Times New Roman" w:hAnsi="Times New Roman" w:cs="Times New Roman"/>
                <w:sz w:val="28"/>
                <w:szCs w:val="28"/>
              </w:rPr>
              <w:t>153 138 350,83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51 429 788,43, из них средства:</w:t>
            </w:r>
          </w:p>
          <w:p w:rsidR="00FF1643" w:rsidRPr="00FF1643" w:rsidRDefault="00FF1643" w:rsidP="00FF16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17 361 300,00,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34 068 488,43;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–67 154 409,61,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136 857,95,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36 856 200,00,</w:t>
            </w:r>
          </w:p>
          <w:p w:rsidR="00FF1643" w:rsidRPr="00A361D8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йонного бюджета – 30 161 351,66;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46 012 163,71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5 970 689,73,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-республиканского бюджета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19 647 104,92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20 394 369,06;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E7F70">
              <w:rPr>
                <w:rFonts w:ascii="Times New Roman" w:hAnsi="Times New Roman" w:cs="Times New Roman"/>
                <w:sz w:val="28"/>
                <w:szCs w:val="28"/>
              </w:rPr>
              <w:t> 864 911,93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                     -федерального бюджета – 10 466 600,00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3 105 740,00,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</w:t>
            </w:r>
            <w:r w:rsidRPr="00CE7F7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E7F70" w:rsidRPr="00CE7F70">
              <w:rPr>
                <w:rFonts w:ascii="Times New Roman" w:hAnsi="Times New Roman" w:cs="Times New Roman"/>
                <w:sz w:val="28"/>
                <w:szCs w:val="28"/>
              </w:rPr>
              <w:t>24 292 571,93</w:t>
            </w:r>
            <w:r w:rsidRPr="00CE7F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34 643 725,11,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7 200 000,00,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5 146 940,00,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22 296 785,11;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52 434 984,64,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25 000 000,00,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5 510 200,00,</w:t>
            </w:r>
          </w:p>
          <w:p w:rsidR="00836867" w:rsidRPr="00FF1643" w:rsidRDefault="00FF1643" w:rsidP="00FF1643">
            <w:pPr>
              <w:tabs>
                <w:tab w:val="left" w:pos="57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–21 924 784,64.</w:t>
            </w:r>
          </w:p>
        </w:tc>
      </w:tr>
    </w:tbl>
    <w:p w:rsidR="00E523F2" w:rsidRDefault="00836867" w:rsidP="00B71AF6">
      <w:pPr>
        <w:tabs>
          <w:tab w:val="left" w:pos="5730"/>
        </w:tabs>
        <w:spacing w:after="0" w:line="360" w:lineRule="auto"/>
        <w:ind w:right="-92" w:firstLine="709"/>
        <w:jc w:val="center"/>
        <w:rPr>
          <w:rFonts w:ascii="Times New Roman" w:hAnsi="Times New Roman"/>
          <w:sz w:val="28"/>
          <w:szCs w:val="28"/>
        </w:rPr>
      </w:pPr>
      <w:r w:rsidRPr="00793B1C">
        <w:rPr>
          <w:rFonts w:ascii="Times New Roman" w:hAnsi="Times New Roman"/>
          <w:sz w:val="28"/>
          <w:szCs w:val="28"/>
        </w:rPr>
        <w:t xml:space="preserve">». </w:t>
      </w:r>
    </w:p>
    <w:p w:rsidR="00E523F2" w:rsidRDefault="00E523F2" w:rsidP="00D56CAA">
      <w:pPr>
        <w:shd w:val="clear" w:color="auto" w:fill="FFFFFF"/>
        <w:spacing w:after="0" w:line="360" w:lineRule="auto"/>
        <w:ind w:firstLine="794"/>
        <w:jc w:val="both"/>
        <w:rPr>
          <w:rFonts w:ascii="Times New Roman" w:hAnsi="Times New Roman"/>
          <w:bCs/>
          <w:sz w:val="28"/>
          <w:szCs w:val="28"/>
        </w:rPr>
      </w:pPr>
    </w:p>
    <w:p w:rsidR="00D56CAA" w:rsidRPr="00793B1C" w:rsidRDefault="003210FE" w:rsidP="00D56CAA">
      <w:pPr>
        <w:shd w:val="clear" w:color="auto" w:fill="FFFFFF"/>
        <w:spacing w:after="0" w:line="360" w:lineRule="auto"/>
        <w:ind w:firstLine="794"/>
        <w:jc w:val="both"/>
      </w:pPr>
      <w:r>
        <w:rPr>
          <w:rFonts w:ascii="Times New Roman" w:hAnsi="Times New Roman"/>
          <w:bCs/>
          <w:sz w:val="28"/>
          <w:szCs w:val="28"/>
        </w:rPr>
        <w:t>1.2</w:t>
      </w:r>
      <w:r w:rsidR="00D56CAA" w:rsidRPr="00793B1C">
        <w:rPr>
          <w:rFonts w:ascii="Times New Roman" w:hAnsi="Times New Roman"/>
          <w:bCs/>
          <w:sz w:val="28"/>
          <w:szCs w:val="28"/>
        </w:rPr>
        <w:t>. Позицию «Объемы бюджетных ассигнований подпрограммы» паспорта подпрограммы 3 «</w:t>
      </w:r>
      <w:r w:rsidR="00D56CAA" w:rsidRPr="00793B1C">
        <w:rPr>
          <w:rFonts w:ascii="Times New Roman" w:hAnsi="Times New Roman"/>
          <w:bCs/>
          <w:color w:val="000000"/>
          <w:sz w:val="28"/>
          <w:szCs w:val="28"/>
        </w:rPr>
        <w:t>Обеспечение реализации муниципальной программы</w:t>
      </w:r>
      <w:r w:rsidR="00D56CAA" w:rsidRPr="00793B1C"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D56CAA" w:rsidRPr="00793B1C" w:rsidRDefault="00D56CAA" w:rsidP="00D56CAA">
      <w:pPr>
        <w:shd w:val="clear" w:color="auto" w:fill="FFFFFF"/>
        <w:spacing w:after="0" w:line="360" w:lineRule="auto"/>
        <w:ind w:firstLine="794"/>
        <w:jc w:val="both"/>
        <w:rPr>
          <w:rFonts w:ascii="Times New Roman" w:hAnsi="Times New Roman"/>
          <w:bCs/>
          <w:sz w:val="28"/>
          <w:szCs w:val="28"/>
        </w:rPr>
      </w:pPr>
    </w:p>
    <w:p w:rsidR="00D56CAA" w:rsidRPr="00793B1C" w:rsidRDefault="00D56CAA" w:rsidP="00D56CAA">
      <w:pPr>
        <w:shd w:val="clear" w:color="auto" w:fill="FFFFFF"/>
        <w:spacing w:after="0" w:line="240" w:lineRule="auto"/>
        <w:jc w:val="both"/>
      </w:pPr>
      <w:r w:rsidRPr="00793B1C">
        <w:rPr>
          <w:rFonts w:ascii="Times New Roman" w:hAnsi="Times New Roman"/>
          <w:sz w:val="28"/>
          <w:szCs w:val="28"/>
        </w:rPr>
        <w:t>«</w:t>
      </w:r>
    </w:p>
    <w:tbl>
      <w:tblPr>
        <w:tblW w:w="958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25"/>
        <w:gridCol w:w="5861"/>
      </w:tblGrid>
      <w:tr w:rsidR="00D56CAA" w:rsidTr="00D8756F"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CAA" w:rsidRPr="00793B1C" w:rsidRDefault="00D56CAA" w:rsidP="00D8756F">
            <w:pPr>
              <w:spacing w:line="240" w:lineRule="auto"/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4D47B0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(рублей) – </w:t>
            </w:r>
            <w:r w:rsidR="004D47B0">
              <w:rPr>
                <w:rFonts w:ascii="Times New Roman" w:hAnsi="Times New Roman" w:cs="Times New Roman"/>
                <w:sz w:val="28"/>
                <w:szCs w:val="28"/>
              </w:rPr>
              <w:t>106 107 292,47</w:t>
            </w: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4D47B0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-фе</w:t>
            </w:r>
            <w:r w:rsidR="007B2B1E" w:rsidRPr="004D47B0">
              <w:rPr>
                <w:rFonts w:ascii="Times New Roman" w:hAnsi="Times New Roman" w:cs="Times New Roman"/>
                <w:sz w:val="28"/>
                <w:szCs w:val="28"/>
              </w:rPr>
              <w:t>дерального бюджета – 136 857,95,</w:t>
            </w:r>
          </w:p>
          <w:p w:rsidR="00FF1643" w:rsidRPr="004D47B0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356648">
              <w:rPr>
                <w:rFonts w:ascii="Times New Roman" w:hAnsi="Times New Roman" w:cs="Times New Roman"/>
                <w:sz w:val="28"/>
                <w:szCs w:val="28"/>
              </w:rPr>
              <w:t>105 970 434,52</w:t>
            </w:r>
            <w:bookmarkStart w:id="2" w:name="_GoBack"/>
            <w:bookmarkEnd w:id="2"/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4D47B0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2023 год – 17 168 260,01, из них средства:</w:t>
            </w:r>
          </w:p>
          <w:p w:rsidR="00FF1643" w:rsidRPr="004D47B0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17 168 260,01;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2024 год – 18 543 920,09, из них средства:</w:t>
            </w:r>
          </w:p>
          <w:p w:rsidR="00FF1643" w:rsidRPr="004D47B0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-федерального бюджета – 136 857,95,</w:t>
            </w:r>
          </w:p>
          <w:p w:rsidR="00FF1643" w:rsidRPr="004D47B0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18 407 062,14;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2025 год – 16 425 016,50, из них средства: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16 425 016,50;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4D47B0">
              <w:rPr>
                <w:rFonts w:ascii="Times New Roman" w:hAnsi="Times New Roman" w:cs="Times New Roman"/>
                <w:sz w:val="28"/>
                <w:szCs w:val="28"/>
              </w:rPr>
              <w:t>19 320 526,59</w:t>
            </w: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4D47B0">
              <w:rPr>
                <w:rFonts w:ascii="Times New Roman" w:hAnsi="Times New Roman" w:cs="Times New Roman"/>
                <w:sz w:val="28"/>
                <w:szCs w:val="28"/>
              </w:rPr>
              <w:t>19 320 526,59</w:t>
            </w: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4D47B0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B0">
              <w:rPr>
                <w:rFonts w:ascii="Times New Roman" w:hAnsi="Times New Roman" w:cs="Times New Roman"/>
                <w:sz w:val="28"/>
                <w:szCs w:val="28"/>
              </w:rPr>
              <w:t>2027 год – 17 324 784,64,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17 324 784,64, из них средства:</w:t>
            </w:r>
          </w:p>
          <w:p w:rsidR="00D56CAA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6867" w:rsidRDefault="00836867" w:rsidP="004E7E15">
      <w:pPr>
        <w:shd w:val="clear" w:color="auto" w:fill="FFFFFF"/>
        <w:tabs>
          <w:tab w:val="left" w:pos="5730"/>
        </w:tabs>
        <w:spacing w:after="0" w:line="240" w:lineRule="auto"/>
        <w:ind w:right="-91"/>
      </w:pPr>
      <w:r>
        <w:rPr>
          <w:rFonts w:ascii="Times New Roman" w:hAnsi="Times New Roman"/>
          <w:sz w:val="28"/>
          <w:szCs w:val="28"/>
        </w:rPr>
        <w:t xml:space="preserve">    ».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240" w:lineRule="auto"/>
        <w:ind w:right="-91"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836867" w:rsidRDefault="00836867" w:rsidP="00836867">
      <w:pPr>
        <w:shd w:val="clear" w:color="auto" w:fill="FFFFFF"/>
        <w:spacing w:after="0" w:line="360" w:lineRule="auto"/>
        <w:ind w:right="57" w:firstLine="680"/>
        <w:jc w:val="both"/>
      </w:pPr>
      <w:r>
        <w:rPr>
          <w:rFonts w:ascii="Times New Roman" w:hAnsi="Times New Roman"/>
          <w:sz w:val="28"/>
          <w:szCs w:val="28"/>
        </w:rPr>
        <w:t xml:space="preserve">1.3. Приложение 3 «Ресурсное обеспечение реализации муниципальной программы» к текстовой части муниципальной программы </w:t>
      </w:r>
      <w:r>
        <w:rPr>
          <w:rFonts w:ascii="Times New Roman" w:hAnsi="Times New Roman"/>
          <w:bCs/>
          <w:sz w:val="28"/>
          <w:szCs w:val="28"/>
        </w:rPr>
        <w:t xml:space="preserve">«Комплексная                программа модернизации и реформирования жилищно-коммунального хозяйства в Усть-Абаканском районе»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</w:t>
      </w:r>
      <w:r w:rsidR="00B50A21">
        <w:rPr>
          <w:rFonts w:ascii="Times New Roman" w:hAnsi="Times New Roman"/>
          <w:sz w:val="28"/>
          <w:szCs w:val="28"/>
        </w:rPr>
        <w:t>правлению финансов и экономики А</w:t>
      </w:r>
      <w:r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 w:rsidR="00B50A2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Республики Хакасия (Н.А. Потылицына) осуществлять финансирование с учётом внесенных изменений.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3. Управлению жилищно-коммунального хозяйства и строительства Администрации Усть-Абаканского муниципального района Республики Хакасия (Т.В. Новикова) организовать исполнение программных мероприятий с учётом внесенных изменений.</w:t>
      </w:r>
    </w:p>
    <w:p w:rsidR="00836867" w:rsidRDefault="00836867" w:rsidP="00836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36867" w:rsidRDefault="00836867" w:rsidP="00836867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</w:t>
      </w:r>
      <w:r w:rsidR="00B50A21">
        <w:rPr>
          <w:rStyle w:val="1"/>
          <w:rFonts w:ascii="Times New Roman" w:hAnsi="Times New Roman" w:cs="Times New Roman"/>
          <w:sz w:val="28"/>
          <w:szCs w:val="28"/>
        </w:rPr>
        <w:t>акасия в сети Интернет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 xml:space="preserve">6. Контроль за исполнением настоящего постановления 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оставляю за собой.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FF3" w:rsidRDefault="00344FF3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ook w:val="0000"/>
      </w:tblPr>
      <w:tblGrid>
        <w:gridCol w:w="6096"/>
        <w:gridCol w:w="3542"/>
      </w:tblGrid>
      <w:tr w:rsidR="00836867" w:rsidTr="009717BC">
        <w:tc>
          <w:tcPr>
            <w:tcW w:w="6095" w:type="dxa"/>
            <w:shd w:val="clear" w:color="auto" w:fill="auto"/>
          </w:tcPr>
          <w:p w:rsidR="00836867" w:rsidRDefault="00F555E0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83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836867" w:rsidRDefault="00836867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836867" w:rsidRDefault="00836867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867" w:rsidRDefault="00F555E0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36867" w:rsidTr="009717BC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836867" w:rsidRDefault="00836867" w:rsidP="009717BC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836867" w:rsidRDefault="00836867" w:rsidP="00836867">
      <w:pPr>
        <w:spacing w:line="240" w:lineRule="auto"/>
      </w:pPr>
    </w:p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422" w:rsidRDefault="000F6422" w:rsidP="00617B40">
      <w:pPr>
        <w:spacing w:after="0" w:line="240" w:lineRule="auto"/>
      </w:pPr>
      <w:r>
        <w:separator/>
      </w:r>
    </w:p>
  </w:endnote>
  <w:endnote w:type="continuationSeparator" w:id="1">
    <w:p w:rsidR="000F6422" w:rsidRDefault="000F642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422" w:rsidRDefault="000F6422" w:rsidP="00617B40">
      <w:pPr>
        <w:spacing w:after="0" w:line="240" w:lineRule="auto"/>
      </w:pPr>
      <w:r>
        <w:separator/>
      </w:r>
    </w:p>
  </w:footnote>
  <w:footnote w:type="continuationSeparator" w:id="1">
    <w:p w:rsidR="000F6422" w:rsidRDefault="000F6422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7E06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2944"/>
    <w:rsid w:val="000A31DB"/>
    <w:rsid w:val="000C04C7"/>
    <w:rsid w:val="000C20B3"/>
    <w:rsid w:val="000C282D"/>
    <w:rsid w:val="000C5456"/>
    <w:rsid w:val="000D04D6"/>
    <w:rsid w:val="000D0A9D"/>
    <w:rsid w:val="000D695E"/>
    <w:rsid w:val="000E65BD"/>
    <w:rsid w:val="000E6C55"/>
    <w:rsid w:val="000E7F25"/>
    <w:rsid w:val="000F242D"/>
    <w:rsid w:val="000F3B49"/>
    <w:rsid w:val="000F6422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77715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E610C"/>
    <w:rsid w:val="001F0E72"/>
    <w:rsid w:val="001F2121"/>
    <w:rsid w:val="001F7CD4"/>
    <w:rsid w:val="00207496"/>
    <w:rsid w:val="00215184"/>
    <w:rsid w:val="00216C8B"/>
    <w:rsid w:val="0022179C"/>
    <w:rsid w:val="00225AAE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6CE9"/>
    <w:rsid w:val="002D02D1"/>
    <w:rsid w:val="002D71AD"/>
    <w:rsid w:val="002F111D"/>
    <w:rsid w:val="00301280"/>
    <w:rsid w:val="00301DBD"/>
    <w:rsid w:val="00315CC7"/>
    <w:rsid w:val="003210FE"/>
    <w:rsid w:val="003230F9"/>
    <w:rsid w:val="00325428"/>
    <w:rsid w:val="00330FB4"/>
    <w:rsid w:val="0033133F"/>
    <w:rsid w:val="00334DAE"/>
    <w:rsid w:val="00336D4C"/>
    <w:rsid w:val="00336E13"/>
    <w:rsid w:val="00343909"/>
    <w:rsid w:val="00344FF3"/>
    <w:rsid w:val="00353A1F"/>
    <w:rsid w:val="00356648"/>
    <w:rsid w:val="0036068A"/>
    <w:rsid w:val="00363AB6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41320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D428C"/>
    <w:rsid w:val="004D47B0"/>
    <w:rsid w:val="004E147B"/>
    <w:rsid w:val="004E6726"/>
    <w:rsid w:val="004E7E15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027E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D6521"/>
    <w:rsid w:val="005F0864"/>
    <w:rsid w:val="0060598E"/>
    <w:rsid w:val="00617254"/>
    <w:rsid w:val="00617B40"/>
    <w:rsid w:val="00622CA4"/>
    <w:rsid w:val="00626321"/>
    <w:rsid w:val="00626B0E"/>
    <w:rsid w:val="00632319"/>
    <w:rsid w:val="00636F28"/>
    <w:rsid w:val="006406B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4AA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0135"/>
    <w:rsid w:val="00763EE2"/>
    <w:rsid w:val="007847FF"/>
    <w:rsid w:val="00790AD0"/>
    <w:rsid w:val="00793B1C"/>
    <w:rsid w:val="007A1BED"/>
    <w:rsid w:val="007A46DF"/>
    <w:rsid w:val="007A65E1"/>
    <w:rsid w:val="007B2B1E"/>
    <w:rsid w:val="007C5635"/>
    <w:rsid w:val="007C5767"/>
    <w:rsid w:val="007E0D9C"/>
    <w:rsid w:val="007E4B40"/>
    <w:rsid w:val="007E56CC"/>
    <w:rsid w:val="007F0759"/>
    <w:rsid w:val="007F343E"/>
    <w:rsid w:val="00802C68"/>
    <w:rsid w:val="0081192A"/>
    <w:rsid w:val="008171A8"/>
    <w:rsid w:val="00826172"/>
    <w:rsid w:val="008263D4"/>
    <w:rsid w:val="008309B6"/>
    <w:rsid w:val="00836867"/>
    <w:rsid w:val="00860461"/>
    <w:rsid w:val="008654B3"/>
    <w:rsid w:val="00867E1B"/>
    <w:rsid w:val="00875AF0"/>
    <w:rsid w:val="008765D5"/>
    <w:rsid w:val="00876DBC"/>
    <w:rsid w:val="00877BDC"/>
    <w:rsid w:val="008832B1"/>
    <w:rsid w:val="008A3E23"/>
    <w:rsid w:val="008B203A"/>
    <w:rsid w:val="008B5A16"/>
    <w:rsid w:val="008B6C0B"/>
    <w:rsid w:val="008C1F83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D8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1968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0A21"/>
    <w:rsid w:val="00B628DD"/>
    <w:rsid w:val="00B6764E"/>
    <w:rsid w:val="00B70092"/>
    <w:rsid w:val="00B71AF6"/>
    <w:rsid w:val="00B75691"/>
    <w:rsid w:val="00B80A1C"/>
    <w:rsid w:val="00B81A81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E7F70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6CA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23F2"/>
    <w:rsid w:val="00E5543C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41D3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3F41"/>
    <w:rsid w:val="00F555E0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705F"/>
    <w:rsid w:val="00FF0B1B"/>
    <w:rsid w:val="00FF1643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paragraph" w:styleId="ab">
    <w:name w:val="Body Text"/>
    <w:basedOn w:val="a"/>
    <w:link w:val="ac"/>
    <w:rsid w:val="00836867"/>
    <w:pPr>
      <w:spacing w:after="140"/>
    </w:pPr>
  </w:style>
  <w:style w:type="character" w:customStyle="1" w:styleId="ac">
    <w:name w:val="Основной текст Знак"/>
    <w:basedOn w:val="a0"/>
    <w:link w:val="ab"/>
    <w:rsid w:val="00836867"/>
  </w:style>
  <w:style w:type="paragraph" w:customStyle="1" w:styleId="10">
    <w:name w:val="Обычный1"/>
    <w:qFormat/>
    <w:rsid w:val="0083686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9476D-667D-4605-A92B-E8E2869A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2026-05-05T07:47:00Z</dcterms:created>
  <dcterms:modified xsi:type="dcterms:W3CDTF">2026-05-08T03:11:00Z</dcterms:modified>
</cp:coreProperties>
</file>